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21A6D" w14:textId="0D0E627E" w:rsidR="00236367" w:rsidRDefault="00236367" w:rsidP="00236367">
      <w:pPr>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Biography: City Councilmember Caity Maple, District 5</w:t>
      </w:r>
    </w:p>
    <w:p w14:paraId="2ADE57D1" w14:textId="5312B7CD" w:rsidR="00985E14" w:rsidRDefault="00236367">
      <w:r>
        <w:rPr>
          <w:rFonts w:ascii="Segoe UI" w:hAnsi="Segoe UI" w:cs="Segoe UI"/>
          <w:color w:val="000000"/>
          <w:sz w:val="21"/>
          <w:szCs w:val="21"/>
          <w:shd w:val="clear" w:color="auto" w:fill="FFFFFF"/>
        </w:rPr>
        <w:t>Caity Maple is a Sacramento City Council Member representing District 5, where she has been a leading voice for transportation, housing, small businesses, and community investment. Since taking office, she has championed efforts to address homelessness, improve pedestrian safety, and support economic development in Sacramento’s neighborhoods. Known for her results-driven approach, she has worked to secure funding for infrastructure improvements, expand city services, and advocate for policies that make Sacramento a safer, more vibrant place to live and work.</w:t>
      </w:r>
      <w:r>
        <w:rPr>
          <w:rFonts w:ascii="Segoe UI" w:hAnsi="Segoe UI" w:cs="Segoe UI"/>
          <w:color w:val="212121"/>
          <w:sz w:val="21"/>
          <w:szCs w:val="21"/>
        </w:rPr>
        <w:br/>
      </w:r>
      <w:r>
        <w:rPr>
          <w:rFonts w:ascii="Segoe UI" w:hAnsi="Segoe UI" w:cs="Segoe UI"/>
          <w:color w:val="212121"/>
          <w:sz w:val="21"/>
          <w:szCs w:val="21"/>
        </w:rPr>
        <w:br/>
      </w:r>
      <w:r>
        <w:rPr>
          <w:rFonts w:ascii="Segoe UI" w:hAnsi="Segoe UI" w:cs="Segoe UI"/>
          <w:color w:val="000000"/>
          <w:sz w:val="21"/>
          <w:szCs w:val="21"/>
          <w:shd w:val="clear" w:color="auto" w:fill="FFFFFF"/>
        </w:rPr>
        <w:t xml:space="preserve">Before joining the City Council, Caity built a career in government affairs, working on complex policy issues across multiple industries. She served as the Vice President of Government Affairs &amp; Compliance for Perfect Union, where she played a key role in shaping cannabis policy statewide. Prior to that, she was a Legislative Advocate at </w:t>
      </w:r>
      <w:proofErr w:type="spellStart"/>
      <w:r>
        <w:rPr>
          <w:rFonts w:ascii="Segoe UI" w:hAnsi="Segoe UI" w:cs="Segoe UI"/>
          <w:color w:val="000000"/>
          <w:sz w:val="21"/>
          <w:szCs w:val="21"/>
          <w:shd w:val="clear" w:color="auto" w:fill="FFFFFF"/>
        </w:rPr>
        <w:t>Quintana</w:t>
      </w:r>
      <w:proofErr w:type="spellEnd"/>
      <w:r>
        <w:rPr>
          <w:rFonts w:ascii="Segoe UI" w:hAnsi="Segoe UI" w:cs="Segoe UI"/>
          <w:color w:val="000000"/>
          <w:sz w:val="21"/>
          <w:szCs w:val="21"/>
          <w:shd w:val="clear" w:color="auto" w:fill="FFFFFF"/>
        </w:rPr>
        <w:t xml:space="preserve">, Watts &amp; Hartmann, The </w:t>
      </w:r>
      <w:proofErr w:type="spellStart"/>
      <w:r>
        <w:rPr>
          <w:rFonts w:ascii="Segoe UI" w:hAnsi="Segoe UI" w:cs="Segoe UI"/>
          <w:color w:val="000000"/>
          <w:sz w:val="21"/>
          <w:szCs w:val="21"/>
          <w:shd w:val="clear" w:color="auto" w:fill="FFFFFF"/>
        </w:rPr>
        <w:t>Quintana</w:t>
      </w:r>
      <w:proofErr w:type="spellEnd"/>
      <w:r>
        <w:rPr>
          <w:rFonts w:ascii="Segoe UI" w:hAnsi="Segoe UI" w:cs="Segoe UI"/>
          <w:color w:val="000000"/>
          <w:sz w:val="21"/>
          <w:szCs w:val="21"/>
          <w:shd w:val="clear" w:color="auto" w:fill="FFFFFF"/>
        </w:rPr>
        <w:t xml:space="preserve"> Cruz Company, and Gonzalez, </w:t>
      </w:r>
      <w:proofErr w:type="spellStart"/>
      <w:r>
        <w:rPr>
          <w:rFonts w:ascii="Segoe UI" w:hAnsi="Segoe UI" w:cs="Segoe UI"/>
          <w:color w:val="000000"/>
          <w:sz w:val="21"/>
          <w:szCs w:val="21"/>
          <w:shd w:val="clear" w:color="auto" w:fill="FFFFFF"/>
        </w:rPr>
        <w:t>Quintana</w:t>
      </w:r>
      <w:proofErr w:type="spellEnd"/>
      <w:r>
        <w:rPr>
          <w:rFonts w:ascii="Segoe UI" w:hAnsi="Segoe UI" w:cs="Segoe UI"/>
          <w:color w:val="000000"/>
          <w:sz w:val="21"/>
          <w:szCs w:val="21"/>
          <w:shd w:val="clear" w:color="auto" w:fill="FFFFFF"/>
        </w:rPr>
        <w:t>, Hunter &amp; Cruz, where she worked on legislation related to technology, animal welfare, and education. In 2018, she successfully lobbied for cannabis delivery across California and a statewide ban on animal testing for cosmetics.</w:t>
      </w:r>
      <w:r>
        <w:rPr>
          <w:rFonts w:ascii="Segoe UI" w:hAnsi="Segoe UI" w:cs="Segoe UI"/>
          <w:color w:val="212121"/>
          <w:sz w:val="21"/>
          <w:szCs w:val="21"/>
        </w:rPr>
        <w:br/>
      </w:r>
      <w:r>
        <w:rPr>
          <w:rFonts w:ascii="Segoe UI" w:hAnsi="Segoe UI" w:cs="Segoe UI"/>
          <w:color w:val="212121"/>
          <w:sz w:val="21"/>
          <w:szCs w:val="21"/>
        </w:rPr>
        <w:br/>
      </w:r>
      <w:r>
        <w:rPr>
          <w:rFonts w:ascii="Segoe UI" w:hAnsi="Segoe UI" w:cs="Segoe UI"/>
          <w:color w:val="000000"/>
          <w:sz w:val="21"/>
          <w:szCs w:val="21"/>
          <w:shd w:val="clear" w:color="auto" w:fill="FFFFFF"/>
        </w:rPr>
        <w:t xml:space="preserve">Caity is also a dedicated community advocate. She has served as Vice President and Fundraising Director for the Fem Dems of Sacramento, a Gubernatorial Appointee to the 52nd Agricultural District, and a Commissioner for the Ann Land &amp; Bertha Henschel Memorial Funds Commission. She is a founding board member of </w:t>
      </w:r>
      <w:proofErr w:type="spellStart"/>
      <w:r>
        <w:rPr>
          <w:rFonts w:ascii="Segoe UI" w:hAnsi="Segoe UI" w:cs="Segoe UI"/>
          <w:color w:val="000000"/>
          <w:sz w:val="21"/>
          <w:szCs w:val="21"/>
          <w:shd w:val="clear" w:color="auto" w:fill="FFFFFF"/>
        </w:rPr>
        <w:t>WomenUp</w:t>
      </w:r>
      <w:proofErr w:type="spellEnd"/>
      <w:r>
        <w:rPr>
          <w:rFonts w:ascii="Segoe UI" w:hAnsi="Segoe UI" w:cs="Segoe UI"/>
          <w:color w:val="000000"/>
          <w:sz w:val="21"/>
          <w:szCs w:val="21"/>
          <w:shd w:val="clear" w:color="auto" w:fill="FFFFFF"/>
        </w:rPr>
        <w:t xml:space="preserve"> and the UC Davis Capitol Alumni Group and contributes to</w:t>
      </w:r>
      <w:r>
        <w:rPr>
          <w:rStyle w:val="apple-converted-space"/>
          <w:rFonts w:ascii="Segoe UI" w:hAnsi="Segoe UI" w:cs="Segoe UI"/>
          <w:color w:val="000000"/>
          <w:sz w:val="21"/>
          <w:szCs w:val="21"/>
          <w:shd w:val="clear" w:color="auto" w:fill="FFFFFF"/>
        </w:rPr>
        <w:t> </w:t>
      </w:r>
      <w:r>
        <w:rPr>
          <w:rFonts w:ascii="Segoe UI" w:hAnsi="Segoe UI" w:cs="Segoe UI"/>
          <w:color w:val="000000"/>
          <w:sz w:val="21"/>
          <w:szCs w:val="21"/>
          <w:shd w:val="clear" w:color="auto" w:fill="FFFFFF"/>
        </w:rPr>
        <w:t>Sacramentality.com. She holds a Bachelor of Arts in Psychology from UC Davis.</w:t>
      </w:r>
      <w:r>
        <w:rPr>
          <w:rFonts w:ascii="Segoe UI" w:hAnsi="Segoe UI" w:cs="Segoe UI"/>
          <w:color w:val="212121"/>
          <w:sz w:val="21"/>
          <w:szCs w:val="21"/>
        </w:rPr>
        <w:br/>
      </w:r>
      <w:r>
        <w:rPr>
          <w:rFonts w:ascii="Segoe UI" w:hAnsi="Segoe UI" w:cs="Segoe UI"/>
          <w:color w:val="212121"/>
          <w:sz w:val="21"/>
          <w:szCs w:val="21"/>
        </w:rPr>
        <w:br/>
      </w:r>
      <w:r>
        <w:rPr>
          <w:rFonts w:ascii="Segoe UI" w:hAnsi="Segoe UI" w:cs="Segoe UI"/>
          <w:color w:val="000000"/>
          <w:sz w:val="21"/>
          <w:szCs w:val="21"/>
          <w:shd w:val="clear" w:color="auto" w:fill="FFFFFF"/>
        </w:rPr>
        <w:t>With a deep commitment to public service and a track record of effective advocacy, Caity continues to fight for policies that enhance Sacramento’s neighborhoods, protect its most vulnerable residents, and create opportunities for future growth.</w:t>
      </w:r>
    </w:p>
    <w:sectPr w:rsidR="00985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67"/>
    <w:rsid w:val="000D0CB2"/>
    <w:rsid w:val="00236367"/>
    <w:rsid w:val="00585EAD"/>
    <w:rsid w:val="0098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A0D61E"/>
  <w15:chartTrackingRefBased/>
  <w15:docId w15:val="{B8212C6A-ACF1-5B4E-B9DE-4F366A0D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367"/>
    <w:rPr>
      <w:rFonts w:eastAsiaTheme="majorEastAsia" w:cstheme="majorBidi"/>
      <w:color w:val="272727" w:themeColor="text1" w:themeTint="D8"/>
    </w:rPr>
  </w:style>
  <w:style w:type="paragraph" w:styleId="Title">
    <w:name w:val="Title"/>
    <w:basedOn w:val="Normal"/>
    <w:next w:val="Normal"/>
    <w:link w:val="TitleChar"/>
    <w:uiPriority w:val="10"/>
    <w:qFormat/>
    <w:rsid w:val="00236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367"/>
    <w:pPr>
      <w:spacing w:before="160"/>
      <w:jc w:val="center"/>
    </w:pPr>
    <w:rPr>
      <w:i/>
      <w:iCs/>
      <w:color w:val="404040" w:themeColor="text1" w:themeTint="BF"/>
    </w:rPr>
  </w:style>
  <w:style w:type="character" w:customStyle="1" w:styleId="QuoteChar">
    <w:name w:val="Quote Char"/>
    <w:basedOn w:val="DefaultParagraphFont"/>
    <w:link w:val="Quote"/>
    <w:uiPriority w:val="29"/>
    <w:rsid w:val="00236367"/>
    <w:rPr>
      <w:i/>
      <w:iCs/>
      <w:color w:val="404040" w:themeColor="text1" w:themeTint="BF"/>
    </w:rPr>
  </w:style>
  <w:style w:type="paragraph" w:styleId="ListParagraph">
    <w:name w:val="List Paragraph"/>
    <w:basedOn w:val="Normal"/>
    <w:uiPriority w:val="34"/>
    <w:qFormat/>
    <w:rsid w:val="00236367"/>
    <w:pPr>
      <w:ind w:left="720"/>
      <w:contextualSpacing/>
    </w:pPr>
  </w:style>
  <w:style w:type="character" w:styleId="IntenseEmphasis">
    <w:name w:val="Intense Emphasis"/>
    <w:basedOn w:val="DefaultParagraphFont"/>
    <w:uiPriority w:val="21"/>
    <w:qFormat/>
    <w:rsid w:val="00236367"/>
    <w:rPr>
      <w:i/>
      <w:iCs/>
      <w:color w:val="0F4761" w:themeColor="accent1" w:themeShade="BF"/>
    </w:rPr>
  </w:style>
  <w:style w:type="paragraph" w:styleId="IntenseQuote">
    <w:name w:val="Intense Quote"/>
    <w:basedOn w:val="Normal"/>
    <w:next w:val="Normal"/>
    <w:link w:val="IntenseQuoteChar"/>
    <w:uiPriority w:val="30"/>
    <w:qFormat/>
    <w:rsid w:val="00236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367"/>
    <w:rPr>
      <w:i/>
      <w:iCs/>
      <w:color w:val="0F4761" w:themeColor="accent1" w:themeShade="BF"/>
    </w:rPr>
  </w:style>
  <w:style w:type="character" w:styleId="IntenseReference">
    <w:name w:val="Intense Reference"/>
    <w:basedOn w:val="DefaultParagraphFont"/>
    <w:uiPriority w:val="32"/>
    <w:qFormat/>
    <w:rsid w:val="00236367"/>
    <w:rPr>
      <w:b/>
      <w:bCs/>
      <w:smallCaps/>
      <w:color w:val="0F4761" w:themeColor="accent1" w:themeShade="BF"/>
      <w:spacing w:val="5"/>
    </w:rPr>
  </w:style>
  <w:style w:type="character" w:customStyle="1" w:styleId="apple-converted-space">
    <w:name w:val="apple-converted-space"/>
    <w:basedOn w:val="DefaultParagraphFont"/>
    <w:rsid w:val="00236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Aziza Nussipov</dc:creator>
  <cp:keywords/>
  <dc:description/>
  <cp:lastModifiedBy>Aziza Nussipov</cp:lastModifiedBy>
  <cp:revision>1</cp:revision>
  <dcterms:created xsi:type="dcterms:W3CDTF">2025-09-24T18:09:00Z</dcterms:created>
  <dcterms:modified xsi:type="dcterms:W3CDTF">2025-09-24T18:11:00Z</dcterms:modified>
</cp:coreProperties>
</file>